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C1" w:rsidRPr="007619C1" w:rsidRDefault="007619C1" w:rsidP="007619C1">
      <w:pPr>
        <w:pStyle w:val="a3"/>
      </w:pPr>
      <w:r w:rsidRPr="007619C1">
        <w:rPr>
          <w:rStyle w:val="a4"/>
        </w:rPr>
        <w:t>2014-2015 учебный год:</w:t>
      </w:r>
    </w:p>
    <w:p w:rsidR="007619C1" w:rsidRPr="007619C1" w:rsidRDefault="007619C1" w:rsidP="007619C1">
      <w:pPr>
        <w:pStyle w:val="a3"/>
      </w:pPr>
      <w:r w:rsidRPr="007619C1">
        <w:t>- </w:t>
      </w:r>
      <w:hyperlink r:id="rId4" w:history="1">
        <w:r w:rsidRPr="007619C1">
          <w:rPr>
            <w:rStyle w:val="a5"/>
            <w:color w:val="auto"/>
            <w:u w:val="none"/>
          </w:rPr>
          <w:t>предписание</w:t>
        </w:r>
      </w:hyperlink>
      <w:r w:rsidRPr="007619C1">
        <w:t> №000426 от 30.03.2015 года (федеральная служба по надзору в сфере защиты прав потребителей и благополучия человека), информация об </w:t>
      </w:r>
      <w:hyperlink r:id="rId5" w:history="1">
        <w:r w:rsidRPr="007619C1">
          <w:rPr>
            <w:rStyle w:val="a5"/>
            <w:color w:val="auto"/>
            <w:u w:val="none"/>
          </w:rPr>
          <w:t>исполнении</w:t>
        </w:r>
      </w:hyperlink>
    </w:p>
    <w:p w:rsidR="007619C1" w:rsidRPr="007619C1" w:rsidRDefault="007619C1" w:rsidP="007619C1">
      <w:pPr>
        <w:pStyle w:val="a3"/>
      </w:pPr>
      <w:r w:rsidRPr="007619C1">
        <w:t>- </w:t>
      </w:r>
      <w:hyperlink r:id="rId6" w:history="1">
        <w:r w:rsidRPr="007619C1">
          <w:rPr>
            <w:rStyle w:val="a5"/>
            <w:color w:val="auto"/>
            <w:u w:val="none"/>
          </w:rPr>
          <w:t>акт проверки</w:t>
        </w:r>
      </w:hyperlink>
      <w:r w:rsidRPr="007619C1">
        <w:t> № 01-03-431/15а от 08.05.2015 года (служба по контролю и надзору в сфере образования Иркутской области) </w:t>
      </w:r>
    </w:p>
    <w:p w:rsidR="007619C1" w:rsidRPr="007619C1" w:rsidRDefault="007619C1" w:rsidP="007619C1">
      <w:pPr>
        <w:pStyle w:val="a3"/>
      </w:pPr>
      <w:r w:rsidRPr="007619C1">
        <w:rPr>
          <w:rStyle w:val="a4"/>
        </w:rPr>
        <w:t>2016-2017 учебный год:</w:t>
      </w:r>
    </w:p>
    <w:p w:rsidR="007619C1" w:rsidRPr="007619C1" w:rsidRDefault="007619C1" w:rsidP="007619C1">
      <w:pPr>
        <w:pStyle w:val="a3"/>
      </w:pPr>
      <w:r w:rsidRPr="007619C1">
        <w:rPr>
          <w:rStyle w:val="a4"/>
        </w:rPr>
        <w:t>- </w:t>
      </w:r>
      <w:hyperlink r:id="rId7" w:history="1">
        <w:r w:rsidRPr="007619C1">
          <w:rPr>
            <w:rStyle w:val="a5"/>
            <w:color w:val="auto"/>
            <w:u w:val="none"/>
          </w:rPr>
          <w:t>акт проверки</w:t>
        </w:r>
      </w:hyperlink>
      <w:r w:rsidRPr="007619C1">
        <w:rPr>
          <w:rStyle w:val="a4"/>
        </w:rPr>
        <w:t> </w:t>
      </w:r>
      <w:r w:rsidRPr="007619C1">
        <w:t xml:space="preserve">№ 000851 от 21.04.2017 год (ТО управления </w:t>
      </w:r>
      <w:proofErr w:type="spellStart"/>
      <w:r w:rsidRPr="007619C1">
        <w:t>Роспотребнадзора</w:t>
      </w:r>
      <w:proofErr w:type="spellEnd"/>
      <w:r w:rsidRPr="007619C1">
        <w:t xml:space="preserve"> по ИО)</w:t>
      </w:r>
    </w:p>
    <w:p w:rsidR="007619C1" w:rsidRPr="007619C1" w:rsidRDefault="007619C1" w:rsidP="007619C1">
      <w:pPr>
        <w:pStyle w:val="a3"/>
      </w:pPr>
      <w:r w:rsidRPr="007619C1">
        <w:rPr>
          <w:rStyle w:val="a4"/>
        </w:rPr>
        <w:t>2017-2018 учебный год:</w:t>
      </w:r>
    </w:p>
    <w:p w:rsidR="007619C1" w:rsidRPr="007619C1" w:rsidRDefault="007619C1" w:rsidP="007619C1">
      <w:pPr>
        <w:pStyle w:val="a3"/>
      </w:pPr>
      <w:r w:rsidRPr="007619C1">
        <w:t>-</w:t>
      </w:r>
      <w:hyperlink r:id="rId8" w:history="1">
        <w:r w:rsidRPr="007619C1">
          <w:rPr>
            <w:rStyle w:val="a5"/>
            <w:color w:val="auto"/>
            <w:u w:val="none"/>
          </w:rPr>
          <w:t> акт проверки</w:t>
        </w:r>
      </w:hyperlink>
      <w:r w:rsidRPr="007619C1">
        <w:t> №492 от 30.05.2018 год. (управление ФС по ветеринарному и фитосанитарному надзору по ИО и РБ)</w:t>
      </w:r>
    </w:p>
    <w:p w:rsidR="007619C1" w:rsidRPr="007619C1" w:rsidRDefault="007619C1" w:rsidP="007619C1">
      <w:pPr>
        <w:pStyle w:val="a3"/>
      </w:pPr>
      <w:r w:rsidRPr="007619C1">
        <w:t>- нарушений не выявлено. №128 от 18.05.2018 год (служба ветеринарии Иркутской области)</w:t>
      </w:r>
    </w:p>
    <w:p w:rsidR="007619C1" w:rsidRPr="007619C1" w:rsidRDefault="007619C1" w:rsidP="007619C1">
      <w:pPr>
        <w:pStyle w:val="a3"/>
      </w:pPr>
      <w:r w:rsidRPr="007619C1">
        <w:rPr>
          <w:rStyle w:val="a4"/>
        </w:rPr>
        <w:t>2018-2019 учебный год:</w:t>
      </w:r>
    </w:p>
    <w:p w:rsidR="007619C1" w:rsidRPr="007619C1" w:rsidRDefault="007619C1" w:rsidP="007619C1">
      <w:pPr>
        <w:pStyle w:val="a3"/>
      </w:pPr>
      <w:r w:rsidRPr="007619C1">
        <w:t>- </w:t>
      </w:r>
      <w:hyperlink r:id="rId9" w:history="1">
        <w:r w:rsidRPr="007619C1">
          <w:rPr>
            <w:rStyle w:val="a5"/>
            <w:color w:val="auto"/>
            <w:u w:val="none"/>
          </w:rPr>
          <w:t>Предписание </w:t>
        </w:r>
      </w:hyperlink>
      <w:r w:rsidRPr="007619C1">
        <w:t>№ 3/1/1 от 24.01.2019 года (Отдел надзорной деятельности по Усть-Ордынскому Бурятскому округу по пожарному надзору) </w:t>
      </w:r>
    </w:p>
    <w:p w:rsidR="007619C1" w:rsidRPr="007619C1" w:rsidRDefault="007619C1" w:rsidP="007619C1">
      <w:pPr>
        <w:pStyle w:val="a3"/>
      </w:pPr>
      <w:r w:rsidRPr="007619C1">
        <w:t>- </w:t>
      </w:r>
      <w:hyperlink r:id="rId10" w:history="1">
        <w:r w:rsidRPr="007619C1">
          <w:rPr>
            <w:rStyle w:val="a5"/>
            <w:color w:val="auto"/>
            <w:u w:val="none"/>
          </w:rPr>
          <w:t>Ответ на п</w:t>
        </w:r>
      </w:hyperlink>
      <w:hyperlink r:id="rId11" w:history="1">
        <w:r w:rsidRPr="007619C1">
          <w:rPr>
            <w:rStyle w:val="a5"/>
            <w:color w:val="auto"/>
            <w:u w:val="none"/>
          </w:rPr>
          <w:t>редписание</w:t>
        </w:r>
      </w:hyperlink>
      <w:r w:rsidRPr="007619C1">
        <w:t>  № 3/1/1 от 24.01.2019 года (Отдел надзорной деятельности по Усть-Ордынскому Бурятскому округу по пожарному надзору) </w:t>
      </w:r>
    </w:p>
    <w:p w:rsidR="007619C1" w:rsidRDefault="007619C1" w:rsidP="007619C1">
      <w:pPr>
        <w:pStyle w:val="a3"/>
      </w:pPr>
      <w:r w:rsidRPr="007619C1">
        <w:t>- </w:t>
      </w:r>
      <w:hyperlink r:id="rId12" w:history="1">
        <w:r w:rsidRPr="007619C1">
          <w:rPr>
            <w:rStyle w:val="a5"/>
            <w:color w:val="auto"/>
            <w:u w:val="none"/>
          </w:rPr>
          <w:t>Предписание</w:t>
        </w:r>
      </w:hyperlink>
      <w:r w:rsidRPr="007619C1">
        <w:t xml:space="preserve"> №03-01-003/19-п от 01.02.2019 год (Служба по контролю и надзору в сфере образования Иркутской </w:t>
      </w:r>
      <w:r>
        <w:t>области) </w:t>
      </w:r>
      <w:bookmarkStart w:id="0" w:name="_GoBack"/>
      <w:bookmarkEnd w:id="0"/>
    </w:p>
    <w:p w:rsidR="00F54C01" w:rsidRDefault="00F54C01"/>
    <w:sectPr w:rsidR="00F54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B0"/>
    <w:rsid w:val="003A09B0"/>
    <w:rsid w:val="007619C1"/>
    <w:rsid w:val="00F5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52D5"/>
  <w15:chartTrackingRefBased/>
  <w15:docId w15:val="{0FD56F9A-8957-4173-87E5-46DC1109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9C1"/>
    <w:rPr>
      <w:b/>
      <w:bCs/>
    </w:rPr>
  </w:style>
  <w:style w:type="character" w:styleId="a5">
    <w:name w:val="Hyperlink"/>
    <w:basedOn w:val="a0"/>
    <w:uiPriority w:val="99"/>
    <w:semiHidden/>
    <w:unhideWhenUsed/>
    <w:rsid w:val="00761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ouhadayshkol.ucoz.ru/2017/2019/predpisanie_fitosluzhba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bouhadayshkol.ucoz.ru/2017/2019/rospotrebnadzor_predpisanie.pdf" TargetMode="External"/><Relationship Id="rId12" Type="http://schemas.openxmlformats.org/officeDocument/2006/relationships/hyperlink" Target="http://mbouhadayshkol.ucoz.ru/2017/2019/predpisanie_sluzhba_ot_01.02.201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bouhadayshkol.ucoz.ru/teachers/akt_prpoverki.tif" TargetMode="External"/><Relationship Id="rId11" Type="http://schemas.openxmlformats.org/officeDocument/2006/relationships/hyperlink" Target="http://mbouhadayshkol.ucoz.ru/2017/2019/otvet_na_predpisanie_goaspzhnadzor.jpg" TargetMode="External"/><Relationship Id="rId5" Type="http://schemas.openxmlformats.org/officeDocument/2006/relationships/hyperlink" Target="http://mbouhadayshkol.ucoz.ru/teachers/ot_30_marta_ispolnenie_predpisanija.pdf" TargetMode="External"/><Relationship Id="rId10" Type="http://schemas.openxmlformats.org/officeDocument/2006/relationships/hyperlink" Target="http://mbouhadayshkol.ucoz.ru/2017/2019/otvet_na_predpisanie_goaspzhnadzor.jpg" TargetMode="External"/><Relationship Id="rId4" Type="http://schemas.openxmlformats.org/officeDocument/2006/relationships/hyperlink" Target="http://mbouhadayshkol.ucoz.ru/teachers/predpisanie_san_pin.tif" TargetMode="External"/><Relationship Id="rId9" Type="http://schemas.openxmlformats.org/officeDocument/2006/relationships/hyperlink" Target="http://mbouhadayshkol.ucoz.ru/2017/2019/gospozhnadzo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ТР2</dc:creator>
  <cp:keywords/>
  <dc:description/>
  <cp:lastModifiedBy>ТР2</cp:lastModifiedBy>
  <cp:revision>2</cp:revision>
  <dcterms:created xsi:type="dcterms:W3CDTF">2023-10-26T11:29:00Z</dcterms:created>
  <dcterms:modified xsi:type="dcterms:W3CDTF">2023-10-26T11:30:00Z</dcterms:modified>
</cp:coreProperties>
</file>